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Уведомление о </w:t>
      </w:r>
      <w:r>
        <w:rPr>
          <w:rFonts w:ascii="Times New Roman" w:hAnsi="Times New Roman"/>
          <w:b/>
          <w:sz w:val="28"/>
          <w:szCs w:val="28"/>
        </w:rPr>
        <w:t>проведении</w:t>
      </w:r>
      <w:r w:rsidRPr="001E5359">
        <w:rPr>
          <w:rFonts w:ascii="Times New Roman" w:hAnsi="Times New Roman"/>
          <w:b/>
          <w:sz w:val="28"/>
          <w:szCs w:val="28"/>
        </w:rPr>
        <w:t xml:space="preserve"> обязательного обсуждения</w:t>
      </w:r>
    </w:p>
    <w:p w:rsidR="000C14BD" w:rsidRDefault="000C14BD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в целях осуществления общественного контроля проекта </w:t>
      </w:r>
      <w:r w:rsidR="00B826B5">
        <w:rPr>
          <w:rFonts w:ascii="Times New Roman" w:hAnsi="Times New Roman"/>
          <w:b/>
          <w:sz w:val="28"/>
          <w:szCs w:val="28"/>
        </w:rPr>
        <w:t xml:space="preserve">Приказа Контрольно-счетной палаты города Пскова </w:t>
      </w:r>
      <w:r w:rsidR="006E3B69" w:rsidRPr="006E3B69">
        <w:rPr>
          <w:rFonts w:ascii="Times New Roman" w:hAnsi="Times New Roman"/>
          <w:b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</w:p>
    <w:p w:rsidR="006E3B69" w:rsidRDefault="006E3B69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0C14BD" w:rsidRPr="006E3B69" w:rsidRDefault="000C14BD" w:rsidP="006E3B6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b/>
          <w:sz w:val="28"/>
          <w:szCs w:val="28"/>
        </w:rPr>
        <w:t xml:space="preserve">Вид и наименование проекта акта о нормировании в сфере закупок </w:t>
      </w:r>
      <w:r w:rsidRPr="00482BC3">
        <w:rPr>
          <w:rFonts w:ascii="Times New Roman" w:hAnsi="Times New Roman"/>
          <w:b/>
          <w:sz w:val="28"/>
          <w:szCs w:val="28"/>
        </w:rPr>
        <w:t>товаров, работ, услуг: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A54D0F">
        <w:rPr>
          <w:rFonts w:ascii="Times New Roman" w:hAnsi="Times New Roman"/>
          <w:sz w:val="28"/>
          <w:szCs w:val="28"/>
        </w:rPr>
        <w:t>Приказ Контрольно-счетной палаты города Пскова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6E3B69" w:rsidRPr="006E3B69">
        <w:rPr>
          <w:rFonts w:ascii="Times New Roman" w:hAnsi="Times New Roman"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6E3B69">
        <w:rPr>
          <w:rFonts w:ascii="Times New Roman" w:hAnsi="Times New Roman"/>
          <w:sz w:val="28"/>
          <w:szCs w:val="28"/>
        </w:rPr>
        <w:t>.</w:t>
      </w:r>
    </w:p>
    <w:p w:rsidR="000C14BD" w:rsidRPr="00302B49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Сведения о разработчике проекта акта о нормировании в сфере закупок товаров, работ, услуг:</w:t>
      </w:r>
      <w:r>
        <w:rPr>
          <w:sz w:val="28"/>
          <w:szCs w:val="28"/>
        </w:rPr>
        <w:t xml:space="preserve"> </w:t>
      </w:r>
      <w:r w:rsidR="00A54D0F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.</w:t>
      </w:r>
    </w:p>
    <w:p w:rsidR="000C14BD" w:rsidRPr="0020566C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20566C">
        <w:rPr>
          <w:b/>
          <w:sz w:val="28"/>
          <w:szCs w:val="28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</w:t>
      </w:r>
      <w:r w:rsidR="0020566C" w:rsidRPr="0020566C">
        <w:rPr>
          <w:sz w:val="28"/>
          <w:szCs w:val="28"/>
        </w:rPr>
        <w:t xml:space="preserve"> с </w:t>
      </w:r>
      <w:r w:rsidR="00710E76">
        <w:rPr>
          <w:sz w:val="28"/>
          <w:szCs w:val="28"/>
        </w:rPr>
        <w:t xml:space="preserve"> </w:t>
      </w:r>
      <w:r w:rsidR="00B52BFE">
        <w:rPr>
          <w:sz w:val="28"/>
          <w:szCs w:val="28"/>
        </w:rPr>
        <w:t>25</w:t>
      </w:r>
      <w:r w:rsidR="00710E76">
        <w:rPr>
          <w:sz w:val="28"/>
          <w:szCs w:val="28"/>
        </w:rPr>
        <w:t>.</w:t>
      </w:r>
      <w:r w:rsidR="00B52BFE">
        <w:rPr>
          <w:sz w:val="28"/>
          <w:szCs w:val="28"/>
        </w:rPr>
        <w:t>07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B52BFE">
        <w:rPr>
          <w:sz w:val="28"/>
          <w:szCs w:val="28"/>
        </w:rPr>
        <w:t>2</w:t>
      </w:r>
      <w:r w:rsidR="0020566C" w:rsidRPr="0020566C">
        <w:rPr>
          <w:sz w:val="28"/>
          <w:szCs w:val="28"/>
        </w:rPr>
        <w:t xml:space="preserve"> по </w:t>
      </w:r>
      <w:r w:rsidR="00B52BFE">
        <w:rPr>
          <w:sz w:val="28"/>
          <w:szCs w:val="28"/>
        </w:rPr>
        <w:t>05</w:t>
      </w:r>
      <w:r w:rsidR="00710E76">
        <w:rPr>
          <w:sz w:val="28"/>
          <w:szCs w:val="28"/>
        </w:rPr>
        <w:t>.</w:t>
      </w:r>
      <w:r w:rsidR="00B52BFE">
        <w:rPr>
          <w:sz w:val="28"/>
          <w:szCs w:val="28"/>
        </w:rPr>
        <w:t>08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B52BFE">
        <w:rPr>
          <w:sz w:val="28"/>
          <w:szCs w:val="28"/>
        </w:rPr>
        <w:t>2</w:t>
      </w:r>
      <w:bookmarkStart w:id="0" w:name="_GoBack"/>
      <w:bookmarkEnd w:id="0"/>
      <w:r w:rsidRPr="0020566C">
        <w:rPr>
          <w:sz w:val="28"/>
          <w:szCs w:val="28"/>
        </w:rPr>
        <w:t>.</w:t>
      </w:r>
    </w:p>
    <w:p w:rsidR="000C14BD" w:rsidRPr="00C0242A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4) Способы представления замечаний и (или) предложений:</w:t>
      </w:r>
      <w:r>
        <w:rPr>
          <w:sz w:val="28"/>
          <w:szCs w:val="28"/>
        </w:rPr>
        <w:t xml:space="preserve"> в письменной форме или по электронной почте.</w:t>
      </w:r>
    </w:p>
    <w:p w:rsidR="000C14BD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B7EA1">
        <w:rPr>
          <w:b/>
          <w:sz w:val="28"/>
          <w:szCs w:val="28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</w:t>
      </w:r>
      <w:r w:rsidRPr="00261652">
        <w:rPr>
          <w:sz w:val="28"/>
          <w:szCs w:val="28"/>
        </w:rPr>
        <w:t xml:space="preserve"> </w:t>
      </w:r>
      <w:r>
        <w:rPr>
          <w:sz w:val="28"/>
          <w:szCs w:val="28"/>
        </w:rPr>
        <w:t>180017, г. Псков, ул. Я. Фабрициуса, д.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-а, 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-й этаж, </w:t>
      </w:r>
      <w:r w:rsidR="00710E76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, контактное лицо:</w:t>
      </w:r>
      <w:proofErr w:type="gramEnd"/>
      <w:r>
        <w:rPr>
          <w:sz w:val="28"/>
          <w:szCs w:val="28"/>
        </w:rPr>
        <w:t xml:space="preserve"> </w:t>
      </w:r>
      <w:proofErr w:type="gramStart"/>
      <w:r w:rsidR="00710E76">
        <w:rPr>
          <w:sz w:val="28"/>
          <w:szCs w:val="28"/>
        </w:rPr>
        <w:t>Руководитель аппарата Смирнова Светлана Александровна</w:t>
      </w:r>
      <w:r>
        <w:rPr>
          <w:sz w:val="28"/>
          <w:szCs w:val="28"/>
        </w:rPr>
        <w:t xml:space="preserve">, тел./факс: (8112) </w:t>
      </w:r>
      <w:r w:rsidR="00710E76">
        <w:rPr>
          <w:sz w:val="28"/>
          <w:szCs w:val="28"/>
        </w:rPr>
        <w:t>66-14-15</w:t>
      </w:r>
      <w:r>
        <w:rPr>
          <w:sz w:val="28"/>
          <w:szCs w:val="28"/>
        </w:rPr>
        <w:t xml:space="preserve">, </w:t>
      </w:r>
      <w:hyperlink r:id="rId6" w:history="1">
        <w:r w:rsidR="00710E76" w:rsidRPr="0037069E">
          <w:rPr>
            <w:rStyle w:val="a3"/>
            <w:lang w:val="en"/>
          </w:rPr>
          <w:t>ksp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pskov</w:t>
        </w:r>
        <w:r w:rsidR="00710E76" w:rsidRPr="0037069E">
          <w:rPr>
            <w:rStyle w:val="a3"/>
          </w:rPr>
          <w:t>@</w:t>
        </w:r>
        <w:r w:rsidR="00710E76" w:rsidRPr="0037069E">
          <w:rPr>
            <w:rStyle w:val="a3"/>
            <w:lang w:val="en-US"/>
          </w:rPr>
          <w:t>mail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ru</w:t>
        </w:r>
      </w:hyperlink>
      <w:r>
        <w:t xml:space="preserve"> </w:t>
      </w:r>
      <w:r w:rsidRPr="00261652">
        <w:rPr>
          <w:sz w:val="28"/>
          <w:szCs w:val="28"/>
        </w:rPr>
        <w:t>(с пометкой</w:t>
      </w:r>
      <w:r>
        <w:rPr>
          <w:sz w:val="28"/>
          <w:szCs w:val="28"/>
        </w:rPr>
        <w:t>:</w:t>
      </w:r>
      <w:proofErr w:type="gramEnd"/>
      <w:r w:rsidRPr="00261652">
        <w:rPr>
          <w:sz w:val="28"/>
          <w:szCs w:val="28"/>
        </w:rPr>
        <w:t xml:space="preserve"> </w:t>
      </w:r>
      <w:proofErr w:type="gramStart"/>
      <w:r w:rsidRPr="00261652">
        <w:rPr>
          <w:sz w:val="28"/>
          <w:szCs w:val="28"/>
        </w:rPr>
        <w:t>«Обязательное обсуждение проекта акта о нормировании в сфере закупок товаров, работ, услуг»)</w:t>
      </w:r>
      <w:r>
        <w:rPr>
          <w:sz w:val="28"/>
          <w:szCs w:val="28"/>
        </w:rPr>
        <w:t xml:space="preserve">. </w:t>
      </w:r>
      <w:proofErr w:type="gramEnd"/>
    </w:p>
    <w:p w:rsidR="000C14BD" w:rsidRPr="004B7EA1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B7EA1">
        <w:rPr>
          <w:b/>
          <w:sz w:val="28"/>
          <w:szCs w:val="28"/>
        </w:rPr>
        <w:t>6) Порядок рассмотрения поступивших замечаний и (или) предложений: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замечаний и (или) предложений по проекту акта о нормировании в сфере закупок товаров, работ, услуг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 </w:t>
      </w:r>
      <w:proofErr w:type="gramEnd"/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подлежат рассмотрению замечания и (или) предложения: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поступившие по окончании срока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анонимные замечания и (или) предложения;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10 рабочих дней после даты окончания срока проведения </w:t>
      </w:r>
      <w:r>
        <w:rPr>
          <w:rFonts w:ascii="Times New Roman" w:hAnsi="Times New Roman"/>
          <w:sz w:val="28"/>
          <w:szCs w:val="28"/>
        </w:rPr>
        <w:lastRenderedPageBreak/>
        <w:t>обязательного обсуждения разработчик: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проект акта о нормировании в сфере закупок товаров, работ, услуг либо об отклонении данных замечаний и (или) предложений.</w:t>
      </w:r>
    </w:p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B13619" w:rsidRDefault="000C14BD" w:rsidP="000C14BD">
      <w:pPr>
        <w:pStyle w:val="ConsPlusNormal"/>
        <w:jc w:val="both"/>
        <w:rPr>
          <w:rFonts w:ascii="Times New Roman" w:hAnsi="Times New Roman"/>
          <w:i/>
          <w:sz w:val="28"/>
          <w:szCs w:val="28"/>
        </w:rPr>
      </w:pPr>
      <w:r w:rsidRPr="00B13619">
        <w:rPr>
          <w:rFonts w:ascii="Times New Roman" w:hAnsi="Times New Roman"/>
          <w:i/>
          <w:sz w:val="28"/>
          <w:szCs w:val="28"/>
        </w:rPr>
        <w:t>Приложения к уведомлению:</w:t>
      </w: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Проект </w:t>
      </w:r>
      <w:r w:rsidR="00710E76" w:rsidRPr="00710E76">
        <w:rPr>
          <w:i/>
          <w:sz w:val="28"/>
          <w:szCs w:val="28"/>
        </w:rPr>
        <w:t xml:space="preserve"> Приказа Контрольно-счетной палаты города Пскова </w:t>
      </w:r>
      <w:r w:rsidR="006E3B69" w:rsidRPr="006E3B69">
        <w:rPr>
          <w:i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20566C">
        <w:rPr>
          <w:i/>
          <w:sz w:val="28"/>
          <w:szCs w:val="28"/>
        </w:rPr>
        <w:t>;</w:t>
      </w: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Пояснительная записка к проекту </w:t>
      </w:r>
      <w:r w:rsidR="00B80FE2" w:rsidRPr="00B80FE2">
        <w:rPr>
          <w:i/>
          <w:sz w:val="28"/>
          <w:szCs w:val="28"/>
        </w:rPr>
        <w:t>Приказа Контрольно-счетной палаты города Пскова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="0020566C" w:rsidRPr="0020566C">
        <w:rPr>
          <w:i/>
          <w:sz w:val="28"/>
          <w:szCs w:val="28"/>
        </w:rPr>
        <w:t>.</w:t>
      </w: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EF2FE5" w:rsidRDefault="00EF2FE5"/>
    <w:sectPr w:rsidR="00EF2FE5" w:rsidSect="00366D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771F6"/>
    <w:multiLevelType w:val="hybridMultilevel"/>
    <w:tmpl w:val="68062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BD"/>
    <w:rsid w:val="000C14BD"/>
    <w:rsid w:val="0020566C"/>
    <w:rsid w:val="00482BC3"/>
    <w:rsid w:val="00494F23"/>
    <w:rsid w:val="004E3703"/>
    <w:rsid w:val="00517356"/>
    <w:rsid w:val="00527626"/>
    <w:rsid w:val="005E60F2"/>
    <w:rsid w:val="006152C0"/>
    <w:rsid w:val="006E3B69"/>
    <w:rsid w:val="00710E76"/>
    <w:rsid w:val="00956F89"/>
    <w:rsid w:val="00A54D0F"/>
    <w:rsid w:val="00A92677"/>
    <w:rsid w:val="00B03AFD"/>
    <w:rsid w:val="00B52BFE"/>
    <w:rsid w:val="00B80FE2"/>
    <w:rsid w:val="00B826B5"/>
    <w:rsid w:val="00D10379"/>
    <w:rsid w:val="00EF2FE5"/>
    <w:rsid w:val="00FA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p.psk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2020-07-24T09:38:00Z</cp:lastPrinted>
  <dcterms:created xsi:type="dcterms:W3CDTF">2017-01-13T12:02:00Z</dcterms:created>
  <dcterms:modified xsi:type="dcterms:W3CDTF">2022-07-21T12:03:00Z</dcterms:modified>
</cp:coreProperties>
</file>